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75" w:rsidRDefault="00490D2F">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-846455</wp:posOffset>
                </wp:positionH>
                <wp:positionV relativeFrom="paragraph">
                  <wp:posOffset>-31115</wp:posOffset>
                </wp:positionV>
                <wp:extent cx="7477760" cy="1445895"/>
                <wp:effectExtent l="127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144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4B2F17" w:rsidRDefault="00914CDD" w:rsidP="00FA378E">
                            <w:pPr>
                              <w:spacing w:after="0"/>
                              <w:jc w:val="center"/>
                              <w:rPr>
                                <w:rFonts w:cs="Times New Roman"/>
                                <w:b/>
                                <w:sz w:val="48"/>
                                <w:szCs w:val="48"/>
                              </w:rPr>
                            </w:pPr>
                            <w:r>
                              <w:rPr>
                                <w:rFonts w:cs="Times New Roman"/>
                                <w:b/>
                                <w:sz w:val="48"/>
                                <w:szCs w:val="48"/>
                              </w:rPr>
                              <w:t>Moderne Fahrzeugelektrik</w:t>
                            </w:r>
                          </w:p>
                          <w:p w:rsidR="004376A7" w:rsidRPr="004B2F17" w:rsidRDefault="001A0CA6" w:rsidP="00FA378E">
                            <w:pPr>
                              <w:spacing w:after="0"/>
                              <w:jc w:val="center"/>
                              <w:rPr>
                                <w:rFonts w:cs="Times New Roman"/>
                                <w:b/>
                                <w:sz w:val="36"/>
                                <w:szCs w:val="36"/>
                              </w:rPr>
                            </w:pPr>
                            <w:r>
                              <w:rPr>
                                <w:rFonts w:cs="Times New Roman"/>
                                <w:b/>
                                <w:sz w:val="36"/>
                                <w:szCs w:val="36"/>
                              </w:rPr>
                              <w:t>Grundlagen – Diagnosen - Fehlerbeseitigung</w:t>
                            </w:r>
                          </w:p>
                          <w:p w:rsidR="00AC4675" w:rsidRPr="00E33D36" w:rsidRDefault="00AC4675" w:rsidP="00AC4675">
                            <w:pPr>
                              <w:spacing w:after="0"/>
                              <w:jc w:val="center"/>
                              <w:rPr>
                                <w:rFonts w:cs="Times New Roman"/>
                                <w:b/>
                                <w:sz w:val="32"/>
                              </w:rPr>
                            </w:pPr>
                            <w:r w:rsidRPr="00E33D36">
                              <w:rPr>
                                <w:rFonts w:cs="Times New Roman"/>
                                <w:b/>
                                <w:sz w:val="32"/>
                              </w:rPr>
                              <w:t xml:space="preserve">von </w:t>
                            </w:r>
                            <w:r w:rsidR="001A0CA6">
                              <w:rPr>
                                <w:rFonts w:cs="Times New Roman"/>
                                <w:b/>
                                <w:sz w:val="32"/>
                              </w:rPr>
                              <w:t>Rob Siegel</w:t>
                            </w:r>
                          </w:p>
                          <w:p w:rsidR="00AC4675" w:rsidRDefault="00AC46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5pt;margin-top:-2.45pt;width:588.8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UBggIAABA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" stroked="f">
                <v:textbox>
                  <w:txbxContent>
                    <w:p w:rsidR="00AC4675" w:rsidRPr="004B2F17" w:rsidRDefault="00914CDD" w:rsidP="00FA378E">
                      <w:pPr>
                        <w:spacing w:after="0"/>
                        <w:jc w:val="center"/>
                        <w:rPr>
                          <w:rFonts w:cs="Times New Roman"/>
                          <w:b/>
                          <w:sz w:val="48"/>
                          <w:szCs w:val="48"/>
                        </w:rPr>
                      </w:pPr>
                      <w:r>
                        <w:rPr>
                          <w:rFonts w:cs="Times New Roman"/>
                          <w:b/>
                          <w:sz w:val="48"/>
                          <w:szCs w:val="48"/>
                        </w:rPr>
                        <w:t>Moderne Fahrzeugelektrik</w:t>
                      </w:r>
                    </w:p>
                    <w:p w:rsidR="004376A7" w:rsidRPr="004B2F17" w:rsidRDefault="001A0CA6" w:rsidP="00FA378E">
                      <w:pPr>
                        <w:spacing w:after="0"/>
                        <w:jc w:val="center"/>
                        <w:rPr>
                          <w:rFonts w:cs="Times New Roman"/>
                          <w:b/>
                          <w:sz w:val="36"/>
                          <w:szCs w:val="36"/>
                        </w:rPr>
                      </w:pPr>
                      <w:r>
                        <w:rPr>
                          <w:rFonts w:cs="Times New Roman"/>
                          <w:b/>
                          <w:sz w:val="36"/>
                          <w:szCs w:val="36"/>
                        </w:rPr>
                        <w:t>Grundlagen – Diagnosen - Fehlerbeseitigung</w:t>
                      </w:r>
                    </w:p>
                    <w:p w:rsidR="00AC4675" w:rsidRPr="00E33D36" w:rsidRDefault="00AC4675" w:rsidP="00AC4675">
                      <w:pPr>
                        <w:spacing w:after="0"/>
                        <w:jc w:val="center"/>
                        <w:rPr>
                          <w:rFonts w:cs="Times New Roman"/>
                          <w:b/>
                          <w:sz w:val="32"/>
                        </w:rPr>
                      </w:pPr>
                      <w:r w:rsidRPr="00E33D36">
                        <w:rPr>
                          <w:rFonts w:cs="Times New Roman"/>
                          <w:b/>
                          <w:sz w:val="32"/>
                        </w:rPr>
                        <w:t xml:space="preserve">von </w:t>
                      </w:r>
                      <w:r w:rsidR="001A0CA6">
                        <w:rPr>
                          <w:rFonts w:cs="Times New Roman"/>
                          <w:b/>
                          <w:sz w:val="32"/>
                        </w:rPr>
                        <w:t>Rob Siegel</w:t>
                      </w:r>
                    </w:p>
                    <w:p w:rsidR="00AC4675" w:rsidRDefault="00AC4675"/>
                  </w:txbxContent>
                </v:textbox>
              </v:shape>
            </w:pict>
          </mc:Fallback>
        </mc:AlternateContent>
      </w:r>
    </w:p>
    <w:p w:rsidR="00AC4675" w:rsidRPr="00AC4675" w:rsidRDefault="00AC4675" w:rsidP="00AC4675"/>
    <w:p w:rsidR="00AC4675" w:rsidRPr="00AC4675" w:rsidRDefault="00AC4675" w:rsidP="00AC4675"/>
    <w:p w:rsidR="00AC4675" w:rsidRPr="00AC4675" w:rsidRDefault="00AC4675" w:rsidP="00AC4675"/>
    <w:p w:rsidR="00AC4675" w:rsidRPr="00AC4675" w:rsidRDefault="00490D2F" w:rsidP="00AC4675">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142875</wp:posOffset>
                </wp:positionV>
                <wp:extent cx="6040120" cy="3343275"/>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34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9ED" w:rsidRPr="006829ED" w:rsidRDefault="001A0CA6" w:rsidP="00E33D36">
                            <w:pPr>
                              <w:spacing w:after="0" w:line="360" w:lineRule="auto"/>
                              <w:jc w:val="both"/>
                              <w:rPr>
                                <w:rFonts w:cs="Times New Roman"/>
                                <w:sz w:val="24"/>
                                <w:szCs w:val="24"/>
                              </w:rPr>
                            </w:pPr>
                            <w:r>
                              <w:rPr>
                                <w:rFonts w:cs="Times New Roman"/>
                                <w:sz w:val="24"/>
                                <w:szCs w:val="24"/>
                              </w:rPr>
                              <w:t>Die Elektrik des Autos benimmt sich nicht so, wie sie sie sollte? Der Motor springt nicht an? Probleme mit der Beleuchtung? Scheint in der Elektrik einfach der Wurm zu stecken?</w:t>
                            </w:r>
                          </w:p>
                          <w:p w:rsidR="006829ED" w:rsidRDefault="001A0CA6" w:rsidP="00E33D36">
                            <w:pPr>
                              <w:spacing w:after="0" w:line="360" w:lineRule="auto"/>
                              <w:jc w:val="both"/>
                              <w:rPr>
                                <w:rFonts w:cs="Times New Roman"/>
                              </w:rPr>
                            </w:pPr>
                            <w:r>
                              <w:rPr>
                                <w:rFonts w:cs="Times New Roman"/>
                              </w:rPr>
                              <w:t>Dieses Handbuch erklärt in verständlicher Form, wie die elektrische Anlage im Benzin- oder Diesel-Fahrzeug funktioniert, damit Störungen lokalisiert und beseitigt werden können. Der Hobby-Autoelektriker erfährt hier, wieso Drehstromgeneratoren nicht zum Aufladen völlig entladener Batterien gedacht sind, und wie zahlreiche rätselhafte Macken an der elektrischen Anlage, vor allem bei neueren Fahrzeugen wie von Zauberhand verschwinden, wenn Batterie und Generator erst einmal in einwandfreiem Zustand sind.</w:t>
                            </w:r>
                          </w:p>
                          <w:p w:rsidR="001A0CA6" w:rsidRPr="00E33D36" w:rsidRDefault="001A0CA6" w:rsidP="00E33D36">
                            <w:pPr>
                              <w:spacing w:after="0" w:line="360" w:lineRule="auto"/>
                              <w:jc w:val="both"/>
                              <w:rPr>
                                <w:rFonts w:cs="Times New Roman"/>
                              </w:rPr>
                            </w:pPr>
                            <w:r>
                              <w:rPr>
                                <w:rFonts w:cs="Times New Roman"/>
                              </w:rPr>
                              <w:t>Das Buch bietet ein breites Grundlagenwissen und Schritt-für-Schritt-Anleitungen für eine klare Diagnose und eine erfolgreiche Reparatur.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5pt;margin-top:11.25pt;width:475.6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0ShQIAABc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" stroked="f">
                <v:textbox>
                  <w:txbxContent>
                    <w:p w:rsidR="006829ED" w:rsidRPr="006829ED" w:rsidRDefault="001A0CA6" w:rsidP="00E33D36">
                      <w:pPr>
                        <w:spacing w:after="0" w:line="360" w:lineRule="auto"/>
                        <w:jc w:val="both"/>
                        <w:rPr>
                          <w:rFonts w:cs="Times New Roman"/>
                          <w:sz w:val="24"/>
                          <w:szCs w:val="24"/>
                        </w:rPr>
                      </w:pPr>
                      <w:r>
                        <w:rPr>
                          <w:rFonts w:cs="Times New Roman"/>
                          <w:sz w:val="24"/>
                          <w:szCs w:val="24"/>
                        </w:rPr>
                        <w:t>Die Elektrik des Autos benimmt sich nicht so, wie sie sie sollte? Der Motor springt nicht an? Probleme mit der Beleuchtung? Scheint in der Elektrik einfach der Wurm zu stecken?</w:t>
                      </w:r>
                    </w:p>
                    <w:p w:rsidR="006829ED" w:rsidRDefault="001A0CA6" w:rsidP="00E33D36">
                      <w:pPr>
                        <w:spacing w:after="0" w:line="360" w:lineRule="auto"/>
                        <w:jc w:val="both"/>
                        <w:rPr>
                          <w:rFonts w:cs="Times New Roman"/>
                        </w:rPr>
                      </w:pPr>
                      <w:r>
                        <w:rPr>
                          <w:rFonts w:cs="Times New Roman"/>
                        </w:rPr>
                        <w:t>Dieses Handbuch erklärt in verständlicher Form, wie die elektrische Anlage im Benzin- oder Diesel-Fahrzeug funktioniert, damit Störungen lokalisiert und beseitigt werden können. Der Hobby-Autoelektriker erfährt hier, wieso Drehstromgeneratoren nicht zum Aufladen völlig entladener Batterien gedacht sind, und wie zahlreiche rätselhafte Macken an der elektrischen Anlage, vor allem bei neueren Fahrzeugen wie von Zauberhand verschwinden, wenn Batterie und Generator erst einmal in einwandfreiem Zustand sind.</w:t>
                      </w:r>
                    </w:p>
                    <w:p w:rsidR="001A0CA6" w:rsidRPr="00E33D36" w:rsidRDefault="001A0CA6" w:rsidP="00E33D36">
                      <w:pPr>
                        <w:spacing w:after="0" w:line="360" w:lineRule="auto"/>
                        <w:jc w:val="both"/>
                        <w:rPr>
                          <w:rFonts w:cs="Times New Roman"/>
                        </w:rPr>
                      </w:pPr>
                      <w:r>
                        <w:rPr>
                          <w:rFonts w:cs="Times New Roman"/>
                        </w:rPr>
                        <w:t>Das Buch bietet ein breites Grundlagenwissen und Schritt-für-Schritt-Anleitungen für eine klare Diagnose und eine erfolgreiche Reparatur.</w:t>
                      </w:r>
                    </w:p>
                  </w:txbxContent>
                </v:textbox>
              </v:shape>
            </w:pict>
          </mc:Fallback>
        </mc:AlternateContent>
      </w:r>
    </w:p>
    <w:p w:rsidR="00AC4675" w:rsidRPr="00AC4675" w:rsidRDefault="00AC4675" w:rsidP="00AC4675"/>
    <w:p w:rsidR="00AC4675" w:rsidRPr="00AC4675" w:rsidRDefault="00AC4675" w:rsidP="00AC4675"/>
    <w:p w:rsidR="00AC4675" w:rsidRDefault="00AC4675" w:rsidP="00AC4675"/>
    <w:p w:rsid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6829ED" w:rsidP="00AC4675">
      <w:r>
        <w:rPr>
          <w:noProof/>
          <w:lang w:eastAsia="de-DE"/>
        </w:rPr>
        <w:drawing>
          <wp:anchor distT="0" distB="0" distL="114300" distR="114300" simplePos="0" relativeHeight="251658240" behindDoc="1" locked="0" layoutInCell="1" allowOverlap="1" wp14:anchorId="3989E4C7" wp14:editId="7A1A71AC">
            <wp:simplePos x="0" y="0"/>
            <wp:positionH relativeFrom="column">
              <wp:posOffset>159397</wp:posOffset>
            </wp:positionH>
            <wp:positionV relativeFrom="paragraph">
              <wp:posOffset>191770</wp:posOffset>
            </wp:positionV>
            <wp:extent cx="2176121" cy="27990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39584335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121" cy="2799080"/>
                    </a:xfrm>
                    <a:prstGeom prst="rect">
                      <a:avLst/>
                    </a:prstGeom>
                  </pic:spPr>
                </pic:pic>
              </a:graphicData>
            </a:graphic>
            <wp14:sizeRelH relativeFrom="page">
              <wp14:pctWidth>0</wp14:pctWidth>
            </wp14:sizeRelH>
            <wp14:sizeRelV relativeFrom="page">
              <wp14:pctHeight>0</wp14:pctHeight>
            </wp14:sizeRelV>
          </wp:anchor>
        </w:drawing>
      </w:r>
    </w:p>
    <w:p w:rsidR="00AC4675" w:rsidRPr="00AC4675" w:rsidRDefault="006829ED" w:rsidP="00AC4675">
      <w:r>
        <w:rPr>
          <w:noProof/>
          <w:lang w:eastAsia="de-DE"/>
        </w:rPr>
        <mc:AlternateContent>
          <mc:Choice Requires="wps">
            <w:drawing>
              <wp:anchor distT="0" distB="0" distL="114300" distR="114300" simplePos="0" relativeHeight="251667456" behindDoc="0" locked="0" layoutInCell="1" allowOverlap="1" wp14:anchorId="1937EA09" wp14:editId="111A2A52">
                <wp:simplePos x="0" y="0"/>
                <wp:positionH relativeFrom="column">
                  <wp:posOffset>2976880</wp:posOffset>
                </wp:positionH>
                <wp:positionV relativeFrom="paragraph">
                  <wp:posOffset>58420</wp:posOffset>
                </wp:positionV>
                <wp:extent cx="2942590" cy="2781300"/>
                <wp:effectExtent l="0" t="0" r="1016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781300"/>
                        </a:xfrm>
                        <a:prstGeom prst="rect">
                          <a:avLst/>
                        </a:prstGeom>
                        <a:solidFill>
                          <a:srgbClr val="FFFFFF"/>
                        </a:solidFill>
                        <a:ln w="9525">
                          <a:solidFill>
                            <a:srgbClr val="000000"/>
                          </a:solidFill>
                          <a:miter lim="800000"/>
                          <a:headEnd/>
                          <a:tailEnd/>
                        </a:ln>
                      </wps:spPr>
                      <wps:txbx>
                        <w:txbxContent>
                          <w:p w:rsidR="00D23349" w:rsidRDefault="00D23349" w:rsidP="00AC4675">
                            <w:pPr>
                              <w:spacing w:after="0" w:line="360" w:lineRule="auto"/>
                              <w:jc w:val="both"/>
                              <w:rPr>
                                <w:rFonts w:cs="Times New Roman"/>
                                <w:sz w:val="26"/>
                                <w:szCs w:val="26"/>
                              </w:rPr>
                            </w:pPr>
                          </w:p>
                          <w:p w:rsidR="00C65301" w:rsidRDefault="00C65301" w:rsidP="00C65301">
                            <w:pPr>
                              <w:jc w:val="center"/>
                              <w:rPr>
                                <w:b/>
                                <w:sz w:val="28"/>
                                <w:szCs w:val="28"/>
                              </w:rPr>
                            </w:pPr>
                          </w:p>
                          <w:p w:rsidR="00AC4675" w:rsidRPr="00C65301" w:rsidRDefault="001A0CA6" w:rsidP="00C65301">
                            <w:pPr>
                              <w:jc w:val="center"/>
                              <w:rPr>
                                <w:b/>
                                <w:sz w:val="32"/>
                                <w:szCs w:val="32"/>
                              </w:rPr>
                            </w:pPr>
                            <w:r>
                              <w:rPr>
                                <w:b/>
                                <w:sz w:val="32"/>
                                <w:szCs w:val="32"/>
                              </w:rPr>
                              <w:t xml:space="preserve">Das ideale </w:t>
                            </w:r>
                            <w:proofErr w:type="spellStart"/>
                            <w:r>
                              <w:rPr>
                                <w:b/>
                                <w:sz w:val="32"/>
                                <w:szCs w:val="32"/>
                              </w:rPr>
                              <w:t>Schrauberbuch</w:t>
                            </w:r>
                            <w:proofErr w:type="spellEnd"/>
                            <w:r>
                              <w:rPr>
                                <w:b/>
                                <w:sz w:val="32"/>
                                <w:szCs w:val="32"/>
                              </w:rPr>
                              <w:t xml:space="preserve"> für alle </w:t>
                            </w:r>
                            <w:proofErr w:type="spellStart"/>
                            <w:r>
                              <w:rPr>
                                <w:b/>
                                <w:sz w:val="32"/>
                                <w:szCs w:val="32"/>
                              </w:rPr>
                              <w:t>Youngtimer</w:t>
                            </w:r>
                            <w:proofErr w:type="spellEnd"/>
                            <w:r>
                              <w:rPr>
                                <w:b/>
                                <w:sz w:val="32"/>
                                <w:szCs w:val="32"/>
                              </w:rPr>
                              <w:t>-Besitzer!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34.4pt;margin-top:4.6pt;width:231.7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A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">
                <v:textbox>
                  <w:txbxContent>
                    <w:p w:rsidR="00D23349" w:rsidRDefault="00D23349" w:rsidP="00AC4675">
                      <w:pPr>
                        <w:spacing w:after="0" w:line="360" w:lineRule="auto"/>
                        <w:jc w:val="both"/>
                        <w:rPr>
                          <w:rFonts w:cs="Times New Roman"/>
                          <w:sz w:val="26"/>
                          <w:szCs w:val="26"/>
                        </w:rPr>
                      </w:pPr>
                    </w:p>
                    <w:p w:rsidR="00C65301" w:rsidRDefault="00C65301" w:rsidP="00C65301">
                      <w:pPr>
                        <w:jc w:val="center"/>
                        <w:rPr>
                          <w:b/>
                          <w:sz w:val="28"/>
                          <w:szCs w:val="28"/>
                        </w:rPr>
                      </w:pPr>
                    </w:p>
                    <w:p w:rsidR="00AC4675" w:rsidRPr="00C65301" w:rsidRDefault="001A0CA6" w:rsidP="00C65301">
                      <w:pPr>
                        <w:jc w:val="center"/>
                        <w:rPr>
                          <w:b/>
                          <w:sz w:val="32"/>
                          <w:szCs w:val="32"/>
                        </w:rPr>
                      </w:pPr>
                      <w:r>
                        <w:rPr>
                          <w:b/>
                          <w:sz w:val="32"/>
                          <w:szCs w:val="32"/>
                        </w:rPr>
                        <w:t xml:space="preserve">Das ideale </w:t>
                      </w:r>
                      <w:proofErr w:type="spellStart"/>
                      <w:r>
                        <w:rPr>
                          <w:b/>
                          <w:sz w:val="32"/>
                          <w:szCs w:val="32"/>
                        </w:rPr>
                        <w:t>Schrauberbuch</w:t>
                      </w:r>
                      <w:proofErr w:type="spellEnd"/>
                      <w:r>
                        <w:rPr>
                          <w:b/>
                          <w:sz w:val="32"/>
                          <w:szCs w:val="32"/>
                        </w:rPr>
                        <w:t xml:space="preserve"> für alle </w:t>
                      </w:r>
                      <w:proofErr w:type="spellStart"/>
                      <w:r>
                        <w:rPr>
                          <w:b/>
                          <w:sz w:val="32"/>
                          <w:szCs w:val="32"/>
                        </w:rPr>
                        <w:t>Youngtimer</w:t>
                      </w:r>
                      <w:proofErr w:type="spellEnd"/>
                      <w:r>
                        <w:rPr>
                          <w:b/>
                          <w:sz w:val="32"/>
                          <w:szCs w:val="32"/>
                        </w:rPr>
                        <w:t>-Besitzer!</w:t>
                      </w:r>
                    </w:p>
                  </w:txbxContent>
                </v:textbox>
              </v:shape>
            </w:pict>
          </mc:Fallback>
        </mc:AlternateContent>
      </w:r>
    </w:p>
    <w:p w:rsidR="00AC4675" w:rsidRPr="00AC4675" w:rsidRDefault="00AC4675" w:rsidP="00AC4675"/>
    <w:p w:rsidR="00AC4675" w:rsidRPr="00AC4675" w:rsidRDefault="00490D2F" w:rsidP="00AC4675">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2601595</wp:posOffset>
                </wp:positionV>
                <wp:extent cx="6107430" cy="687705"/>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E33D36" w:rsidRDefault="00AC4675" w:rsidP="00AC4675">
                            <w:pPr>
                              <w:spacing w:after="0"/>
                              <w:rPr>
                                <w:rFonts w:cs="Times New Roman"/>
                                <w:b/>
                                <w:sz w:val="18"/>
                                <w:szCs w:val="18"/>
                                <w:u w:val="single"/>
                              </w:rPr>
                            </w:pPr>
                            <w:r w:rsidRPr="00E33D36">
                              <w:rPr>
                                <w:rFonts w:cs="Times New Roman"/>
                                <w:b/>
                                <w:sz w:val="18"/>
                                <w:szCs w:val="18"/>
                                <w:u w:val="single"/>
                              </w:rPr>
                              <w:t>Bibliographie:</w:t>
                            </w:r>
                          </w:p>
                          <w:p w:rsidR="00AC4675" w:rsidRPr="00E33D36" w:rsidRDefault="001A0CA6" w:rsidP="00AC4675">
                            <w:pPr>
                              <w:spacing w:after="0"/>
                              <w:rPr>
                                <w:rFonts w:cs="Times New Roman"/>
                                <w:b/>
                                <w:sz w:val="18"/>
                                <w:szCs w:val="18"/>
                              </w:rPr>
                            </w:pPr>
                            <w:r>
                              <w:rPr>
                                <w:rFonts w:cs="Times New Roman"/>
                                <w:b/>
                                <w:sz w:val="18"/>
                                <w:szCs w:val="18"/>
                              </w:rPr>
                              <w:t xml:space="preserve">Moderne Fahrzeugelektrik, von Rob Siegel, </w:t>
                            </w:r>
                            <w:r w:rsidR="00F76AA5">
                              <w:rPr>
                                <w:rFonts w:cs="Times New Roman"/>
                                <w:b/>
                                <w:sz w:val="18"/>
                                <w:szCs w:val="18"/>
                              </w:rPr>
                              <w:t>396 Seiten, zahlreiche s/w- und Farbabbildungen, Paperback</w:t>
                            </w:r>
                            <w:r w:rsidR="000C1216">
                              <w:rPr>
                                <w:rFonts w:cs="Times New Roman"/>
                                <w:b/>
                                <w:sz w:val="18"/>
                                <w:szCs w:val="18"/>
                              </w:rPr>
                              <w:t xml:space="preserve">, </w:t>
                            </w:r>
                            <w:r w:rsidR="00F76AA5">
                              <w:rPr>
                                <w:rFonts w:cs="Times New Roman"/>
                                <w:b/>
                                <w:sz w:val="18"/>
                                <w:szCs w:val="18"/>
                              </w:rPr>
                              <w:t>218</w:t>
                            </w:r>
                            <w:r w:rsidR="001D306F">
                              <w:rPr>
                                <w:rFonts w:cs="Times New Roman"/>
                                <w:b/>
                                <w:sz w:val="18"/>
                                <w:szCs w:val="18"/>
                              </w:rPr>
                              <w:t xml:space="preserve"> x </w:t>
                            </w:r>
                            <w:r w:rsidR="00A26F59">
                              <w:rPr>
                                <w:rFonts w:cs="Times New Roman"/>
                                <w:b/>
                                <w:sz w:val="18"/>
                                <w:szCs w:val="18"/>
                              </w:rPr>
                              <w:t>2</w:t>
                            </w:r>
                            <w:r w:rsidR="00F76AA5">
                              <w:rPr>
                                <w:rFonts w:cs="Times New Roman"/>
                                <w:b/>
                                <w:sz w:val="18"/>
                                <w:szCs w:val="18"/>
                              </w:rPr>
                              <w:t>80</w:t>
                            </w:r>
                            <w:r w:rsidR="00AC4675" w:rsidRPr="00E33D36">
                              <w:rPr>
                                <w:rFonts w:cs="Times New Roman"/>
                                <w:b/>
                                <w:sz w:val="18"/>
                                <w:szCs w:val="18"/>
                              </w:rPr>
                              <w:t xml:space="preserve"> mm, ISBN</w:t>
                            </w:r>
                            <w:r w:rsidR="00E33D36">
                              <w:rPr>
                                <w:rFonts w:cs="Times New Roman"/>
                                <w:b/>
                                <w:sz w:val="18"/>
                                <w:szCs w:val="18"/>
                              </w:rPr>
                              <w:t xml:space="preserve">: </w:t>
                            </w:r>
                            <w:r w:rsidR="00AC4675" w:rsidRPr="00E33D36">
                              <w:rPr>
                                <w:rFonts w:cs="Times New Roman"/>
                                <w:b/>
                                <w:sz w:val="18"/>
                                <w:szCs w:val="18"/>
                              </w:rPr>
                              <w:t>978-3-95843-</w:t>
                            </w:r>
                            <w:r w:rsidR="00F76AA5">
                              <w:rPr>
                                <w:rFonts w:cs="Times New Roman"/>
                                <w:b/>
                                <w:sz w:val="18"/>
                                <w:szCs w:val="18"/>
                              </w:rPr>
                              <w:t>768</w:t>
                            </w:r>
                            <w:r w:rsidR="00AC4675" w:rsidRPr="00E33D36">
                              <w:rPr>
                                <w:rFonts w:cs="Times New Roman"/>
                                <w:b/>
                                <w:sz w:val="18"/>
                                <w:szCs w:val="18"/>
                              </w:rPr>
                              <w:t>-</w:t>
                            </w:r>
                            <w:r w:rsidR="00F76AA5">
                              <w:rPr>
                                <w:rFonts w:cs="Times New Roman"/>
                                <w:b/>
                                <w:sz w:val="18"/>
                                <w:szCs w:val="18"/>
                              </w:rPr>
                              <w:t>5</w:t>
                            </w:r>
                            <w:r w:rsidR="00E33D36">
                              <w:rPr>
                                <w:rFonts w:cs="Times New Roman"/>
                                <w:b/>
                                <w:sz w:val="18"/>
                                <w:szCs w:val="18"/>
                              </w:rPr>
                              <w:t>,</w:t>
                            </w:r>
                            <w:r w:rsidR="00F76AA5">
                              <w:rPr>
                                <w:rFonts w:cs="Times New Roman"/>
                                <w:b/>
                                <w:sz w:val="18"/>
                                <w:szCs w:val="18"/>
                              </w:rPr>
                              <w:t xml:space="preserve"> </w:t>
                            </w:r>
                            <w:r w:rsidR="00AC4675" w:rsidRPr="00E33D36">
                              <w:rPr>
                                <w:rFonts w:cs="Times New Roman"/>
                                <w:b/>
                                <w:sz w:val="18"/>
                                <w:szCs w:val="18"/>
                              </w:rPr>
                              <w:t xml:space="preserve">€(D): </w:t>
                            </w:r>
                            <w:r w:rsidR="00F76AA5">
                              <w:rPr>
                                <w:rFonts w:cs="Times New Roman"/>
                                <w:b/>
                                <w:sz w:val="18"/>
                                <w:szCs w:val="18"/>
                              </w:rPr>
                              <w:t>59,00</w:t>
                            </w:r>
                            <w:bookmarkStart w:id="0" w:name="_GoBack"/>
                            <w:bookmarkEnd w:id="0"/>
                          </w:p>
                          <w:p w:rsidR="00AC4675" w:rsidRPr="00E33D36" w:rsidRDefault="00AC4675">
                            <w:pPr>
                              <w:rPr>
                                <w:rFonts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pt;margin-top:204.85pt;width:480.9pt;height:5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s2hAIAABY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" stroked="f">
                <v:textbox>
                  <w:txbxContent>
                    <w:p w:rsidR="00AC4675" w:rsidRPr="00E33D36" w:rsidRDefault="00AC4675" w:rsidP="00AC4675">
                      <w:pPr>
                        <w:spacing w:after="0"/>
                        <w:rPr>
                          <w:rFonts w:cs="Times New Roman"/>
                          <w:b/>
                          <w:sz w:val="18"/>
                          <w:szCs w:val="18"/>
                          <w:u w:val="single"/>
                        </w:rPr>
                      </w:pPr>
                      <w:r w:rsidRPr="00E33D36">
                        <w:rPr>
                          <w:rFonts w:cs="Times New Roman"/>
                          <w:b/>
                          <w:sz w:val="18"/>
                          <w:szCs w:val="18"/>
                          <w:u w:val="single"/>
                        </w:rPr>
                        <w:t>Bibliographie:</w:t>
                      </w:r>
                    </w:p>
                    <w:p w:rsidR="00AC4675" w:rsidRPr="00E33D36" w:rsidRDefault="001A0CA6" w:rsidP="00AC4675">
                      <w:pPr>
                        <w:spacing w:after="0"/>
                        <w:rPr>
                          <w:rFonts w:cs="Times New Roman"/>
                          <w:b/>
                          <w:sz w:val="18"/>
                          <w:szCs w:val="18"/>
                        </w:rPr>
                      </w:pPr>
                      <w:r>
                        <w:rPr>
                          <w:rFonts w:cs="Times New Roman"/>
                          <w:b/>
                          <w:sz w:val="18"/>
                          <w:szCs w:val="18"/>
                        </w:rPr>
                        <w:t xml:space="preserve">Moderne Fahrzeugelektrik, von Rob Siegel, </w:t>
                      </w:r>
                      <w:r w:rsidR="00F76AA5">
                        <w:rPr>
                          <w:rFonts w:cs="Times New Roman"/>
                          <w:b/>
                          <w:sz w:val="18"/>
                          <w:szCs w:val="18"/>
                        </w:rPr>
                        <w:t>396 Seiten, zahlreiche s/w- und Farbabbildungen, Paperback</w:t>
                      </w:r>
                      <w:r w:rsidR="000C1216">
                        <w:rPr>
                          <w:rFonts w:cs="Times New Roman"/>
                          <w:b/>
                          <w:sz w:val="18"/>
                          <w:szCs w:val="18"/>
                        </w:rPr>
                        <w:t xml:space="preserve">, </w:t>
                      </w:r>
                      <w:r w:rsidR="00F76AA5">
                        <w:rPr>
                          <w:rFonts w:cs="Times New Roman"/>
                          <w:b/>
                          <w:sz w:val="18"/>
                          <w:szCs w:val="18"/>
                        </w:rPr>
                        <w:t>218</w:t>
                      </w:r>
                      <w:r w:rsidR="001D306F">
                        <w:rPr>
                          <w:rFonts w:cs="Times New Roman"/>
                          <w:b/>
                          <w:sz w:val="18"/>
                          <w:szCs w:val="18"/>
                        </w:rPr>
                        <w:t xml:space="preserve"> x </w:t>
                      </w:r>
                      <w:r w:rsidR="00A26F59">
                        <w:rPr>
                          <w:rFonts w:cs="Times New Roman"/>
                          <w:b/>
                          <w:sz w:val="18"/>
                          <w:szCs w:val="18"/>
                        </w:rPr>
                        <w:t>2</w:t>
                      </w:r>
                      <w:r w:rsidR="00F76AA5">
                        <w:rPr>
                          <w:rFonts w:cs="Times New Roman"/>
                          <w:b/>
                          <w:sz w:val="18"/>
                          <w:szCs w:val="18"/>
                        </w:rPr>
                        <w:t>80</w:t>
                      </w:r>
                      <w:r w:rsidR="00AC4675" w:rsidRPr="00E33D36">
                        <w:rPr>
                          <w:rFonts w:cs="Times New Roman"/>
                          <w:b/>
                          <w:sz w:val="18"/>
                          <w:szCs w:val="18"/>
                        </w:rPr>
                        <w:t xml:space="preserve"> mm, ISBN</w:t>
                      </w:r>
                      <w:r w:rsidR="00E33D36">
                        <w:rPr>
                          <w:rFonts w:cs="Times New Roman"/>
                          <w:b/>
                          <w:sz w:val="18"/>
                          <w:szCs w:val="18"/>
                        </w:rPr>
                        <w:t xml:space="preserve">: </w:t>
                      </w:r>
                      <w:r w:rsidR="00AC4675" w:rsidRPr="00E33D36">
                        <w:rPr>
                          <w:rFonts w:cs="Times New Roman"/>
                          <w:b/>
                          <w:sz w:val="18"/>
                          <w:szCs w:val="18"/>
                        </w:rPr>
                        <w:t>978-3-95843-</w:t>
                      </w:r>
                      <w:r w:rsidR="00F76AA5">
                        <w:rPr>
                          <w:rFonts w:cs="Times New Roman"/>
                          <w:b/>
                          <w:sz w:val="18"/>
                          <w:szCs w:val="18"/>
                        </w:rPr>
                        <w:t>768</w:t>
                      </w:r>
                      <w:r w:rsidR="00AC4675" w:rsidRPr="00E33D36">
                        <w:rPr>
                          <w:rFonts w:cs="Times New Roman"/>
                          <w:b/>
                          <w:sz w:val="18"/>
                          <w:szCs w:val="18"/>
                        </w:rPr>
                        <w:t>-</w:t>
                      </w:r>
                      <w:r w:rsidR="00F76AA5">
                        <w:rPr>
                          <w:rFonts w:cs="Times New Roman"/>
                          <w:b/>
                          <w:sz w:val="18"/>
                          <w:szCs w:val="18"/>
                        </w:rPr>
                        <w:t>5</w:t>
                      </w:r>
                      <w:r w:rsidR="00E33D36">
                        <w:rPr>
                          <w:rFonts w:cs="Times New Roman"/>
                          <w:b/>
                          <w:sz w:val="18"/>
                          <w:szCs w:val="18"/>
                        </w:rPr>
                        <w:t>,</w:t>
                      </w:r>
                      <w:r w:rsidR="00F76AA5">
                        <w:rPr>
                          <w:rFonts w:cs="Times New Roman"/>
                          <w:b/>
                          <w:sz w:val="18"/>
                          <w:szCs w:val="18"/>
                        </w:rPr>
                        <w:t xml:space="preserve"> </w:t>
                      </w:r>
                      <w:r w:rsidR="00AC4675" w:rsidRPr="00E33D36">
                        <w:rPr>
                          <w:rFonts w:cs="Times New Roman"/>
                          <w:b/>
                          <w:sz w:val="18"/>
                          <w:szCs w:val="18"/>
                        </w:rPr>
                        <w:t xml:space="preserve">€(D): </w:t>
                      </w:r>
                      <w:r w:rsidR="00F76AA5">
                        <w:rPr>
                          <w:rFonts w:cs="Times New Roman"/>
                          <w:b/>
                          <w:sz w:val="18"/>
                          <w:szCs w:val="18"/>
                        </w:rPr>
                        <w:t>59,00</w:t>
                      </w:r>
                      <w:bookmarkStart w:id="1" w:name="_GoBack"/>
                      <w:bookmarkEnd w:id="1"/>
                    </w:p>
                    <w:p w:rsidR="00AC4675" w:rsidRPr="00E33D36" w:rsidRDefault="00AC4675">
                      <w:pPr>
                        <w:rPr>
                          <w:rFonts w:cs="Times New Roman"/>
                          <w:sz w:val="18"/>
                          <w:szCs w:val="18"/>
                        </w:rPr>
                      </w:pPr>
                    </w:p>
                  </w:txbxContent>
                </v:textbox>
              </v:shape>
            </w:pict>
          </mc:Fallback>
        </mc:AlternateContent>
      </w:r>
    </w:p>
    <w:sectPr w:rsidR="00AC4675" w:rsidRPr="00AC4675" w:rsidSect="007D71AB">
      <w:headerReference w:type="default" r:id="rId8"/>
      <w:footerReference w:type="default" r:id="rId9"/>
      <w:pgSz w:w="11906" w:h="16838"/>
      <w:pgMar w:top="1417" w:right="1417" w:bottom="1134" w:left="1417"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AD" w:rsidRDefault="001D04AD" w:rsidP="00AC4675">
      <w:pPr>
        <w:spacing w:after="0" w:line="240" w:lineRule="auto"/>
      </w:pPr>
      <w:r>
        <w:separator/>
      </w:r>
    </w:p>
  </w:endnote>
  <w:endnote w:type="continuationSeparator" w:id="0">
    <w:p w:rsidR="001D04AD" w:rsidRDefault="001D04AD" w:rsidP="00AC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AB" w:rsidRDefault="00490D2F">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99060</wp:posOffset>
              </wp:positionV>
              <wp:extent cx="6076950" cy="0"/>
              <wp:effectExtent l="24130" t="22860" r="23495"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7.8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" strokecolor="#548dd4 [1951]" strokeweight="3pt">
              <v:shadow color="#243f60 [1604]" opacity=".5" offset="1pt"/>
            </v:shape>
          </w:pict>
        </mc:Fallback>
      </mc:AlternateContent>
    </w:r>
  </w:p>
  <w:p w:rsidR="007D71AB" w:rsidRPr="009A75FC" w:rsidRDefault="007D71AB" w:rsidP="007D71AB">
    <w:pPr>
      <w:tabs>
        <w:tab w:val="center" w:pos="4536"/>
        <w:tab w:val="right" w:pos="9072"/>
      </w:tabs>
      <w:spacing w:after="0" w:line="240" w:lineRule="auto"/>
      <w:jc w:val="center"/>
      <w:rPr>
        <w:rFonts w:ascii="Calibri" w:eastAsia="Calibri" w:hAnsi="Calibri" w:cs="Times New Roman"/>
        <w:sz w:val="18"/>
        <w:szCs w:val="18"/>
      </w:rPr>
    </w:pPr>
    <w:proofErr w:type="spellStart"/>
    <w:r w:rsidRPr="009A75FC">
      <w:rPr>
        <w:rFonts w:ascii="Calibri" w:eastAsia="Calibri" w:hAnsi="Calibri" w:cs="Times New Roman"/>
        <w:b/>
        <w:bCs/>
        <w:sz w:val="18"/>
        <w:szCs w:val="18"/>
      </w:rPr>
      <w:t>Heel</w:t>
    </w:r>
    <w:proofErr w:type="spellEnd"/>
    <w:r w:rsidRPr="009A75FC">
      <w:rPr>
        <w:rFonts w:ascii="Calibri" w:eastAsia="Calibri" w:hAnsi="Calibri" w:cs="Times New Roman"/>
        <w:b/>
        <w:bCs/>
        <w:sz w:val="18"/>
        <w:szCs w:val="18"/>
      </w:rPr>
      <w:t xml:space="preserve"> Verlag GmbH</w:t>
    </w:r>
    <w:r w:rsidRPr="009A75FC">
      <w:rPr>
        <w:rFonts w:ascii="Calibri" w:eastAsia="Calibri" w:hAnsi="Calibri" w:cs="Times New Roman"/>
        <w:bCs/>
        <w:sz w:val="18"/>
        <w:szCs w:val="18"/>
      </w:rPr>
      <w:t xml:space="preserve">, Presseabteilung – Gut </w:t>
    </w:r>
    <w:proofErr w:type="spellStart"/>
    <w:r w:rsidRPr="009A75FC">
      <w:rPr>
        <w:rFonts w:ascii="Calibri" w:eastAsia="Calibri" w:hAnsi="Calibri" w:cs="Times New Roman"/>
        <w:sz w:val="18"/>
        <w:szCs w:val="18"/>
      </w:rPr>
      <w:t>Pottscheidt</w:t>
    </w:r>
    <w:proofErr w:type="spellEnd"/>
    <w:r w:rsidRPr="009A75FC">
      <w:rPr>
        <w:rFonts w:ascii="Calibri" w:eastAsia="Calibri" w:hAnsi="Calibri" w:cs="Times New Roman"/>
        <w:sz w:val="18"/>
        <w:szCs w:val="18"/>
      </w:rPr>
      <w:t>, D-53639 Königswinter</w:t>
    </w:r>
  </w:p>
  <w:p w:rsidR="007D71AB" w:rsidRDefault="007D71AB" w:rsidP="007D71AB">
    <w:pPr>
      <w:pStyle w:val="Fuzeile"/>
      <w:jc w:val="center"/>
    </w:pPr>
    <w:r w:rsidRPr="009A75FC">
      <w:rPr>
        <w:rFonts w:ascii="Calibri" w:eastAsia="Calibri" w:hAnsi="Calibri" w:cs="Times New Roman"/>
        <w:sz w:val="18"/>
        <w:szCs w:val="18"/>
      </w:rPr>
      <w:t>Tel.: 02223 9230-</w:t>
    </w:r>
    <w:r w:rsidR="00F76AA5">
      <w:rPr>
        <w:rFonts w:ascii="Calibri" w:eastAsia="Calibri" w:hAnsi="Calibri" w:cs="Times New Roman"/>
        <w:sz w:val="18"/>
        <w:szCs w:val="18"/>
      </w:rPr>
      <w:t>15</w:t>
    </w:r>
    <w:r w:rsidRPr="009A75FC">
      <w:rPr>
        <w:rFonts w:ascii="Calibri" w:eastAsia="Calibri" w:hAnsi="Calibri" w:cs="Times New Roman"/>
        <w:sz w:val="18"/>
        <w:szCs w:val="18"/>
      </w:rPr>
      <w:t xml:space="preserve"> - Fax: 02223-923013 - E-Mail: </w:t>
    </w:r>
    <w:hyperlink r:id="rId1" w:history="1">
      <w:r w:rsidR="00F76AA5" w:rsidRPr="00D2539A">
        <w:rPr>
          <w:rStyle w:val="Hyperlink"/>
          <w:rFonts w:ascii="Calibri" w:eastAsia="Calibri" w:hAnsi="Calibri" w:cs="Times New Roman"/>
          <w:sz w:val="18"/>
          <w:szCs w:val="18"/>
        </w:rPr>
        <w:t>c.roeger@heel-verlag.de</w:t>
      </w:r>
    </w:hyperlink>
    <w:r w:rsidRPr="009A75FC">
      <w:rPr>
        <w:rFonts w:ascii="Calibri" w:eastAsia="Calibri" w:hAnsi="Calibri" w:cs="Times New Roman"/>
        <w:sz w:val="18"/>
        <w:szCs w:val="18"/>
      </w:rPr>
      <w:t xml:space="preserve"> – www.heel-verlag.de</w:t>
    </w:r>
  </w:p>
  <w:p w:rsidR="00A10B96" w:rsidRDefault="00A10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AD" w:rsidRDefault="001D04AD" w:rsidP="00AC4675">
      <w:pPr>
        <w:spacing w:after="0" w:line="240" w:lineRule="auto"/>
      </w:pPr>
      <w:r>
        <w:separator/>
      </w:r>
    </w:p>
  </w:footnote>
  <w:footnote w:type="continuationSeparator" w:id="0">
    <w:p w:rsidR="001D04AD" w:rsidRDefault="001D04AD" w:rsidP="00AC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75" w:rsidRDefault="00AC4675" w:rsidP="00AC4675">
    <w:pPr>
      <w:pStyle w:val="Kopfzeile"/>
      <w:jc w:val="center"/>
    </w:pPr>
    <w:r w:rsidRPr="00AC4675">
      <w:rPr>
        <w:noProof/>
        <w:lang w:eastAsia="de-DE"/>
      </w:rPr>
      <w:drawing>
        <wp:inline distT="0" distB="0" distL="0" distR="0">
          <wp:extent cx="498799" cy="413468"/>
          <wp:effectExtent l="0" t="0" r="0" b="5715"/>
          <wp:docPr id="14" name="Grafik 14" descr="\\HEEL-DATEN\HEEL Verlag\Grafik\Logos\HEEL  Lempertz  Siegler  Brandenburgische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L-DATEN\HEEL Verlag\Grafik\Logos\HEEL  Lempertz  Siegler  Brandenburgische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99" cy="413468"/>
                  </a:xfrm>
                  <a:prstGeom prst="rect">
                    <a:avLst/>
                  </a:prstGeom>
                  <a:noFill/>
                  <a:ln>
                    <a:noFill/>
                  </a:ln>
                </pic:spPr>
              </pic:pic>
            </a:graphicData>
          </a:graphic>
        </wp:inline>
      </w:drawing>
    </w:r>
  </w:p>
  <w:p w:rsidR="00AC4675" w:rsidRDefault="00AC4675" w:rsidP="00AC4675">
    <w:pPr>
      <w:pStyle w:val="Kopfzeile"/>
      <w:jc w:val="center"/>
      <w:rPr>
        <w:b/>
        <w:color w:val="548DD4" w:themeColor="text2" w:themeTint="99"/>
      </w:rPr>
    </w:pPr>
    <w:r>
      <w:rPr>
        <w:b/>
        <w:color w:val="548DD4" w:themeColor="text2" w:themeTint="99"/>
      </w:rPr>
      <w:t>__________________________________________________________________________________</w:t>
    </w:r>
  </w:p>
  <w:p w:rsidR="00AC4675" w:rsidRPr="00AC4675" w:rsidRDefault="00AC4675" w:rsidP="00AC4675">
    <w:pPr>
      <w:pStyle w:val="Kopfzeile"/>
      <w:jc w:val="center"/>
      <w:rPr>
        <w:color w:val="808080" w:themeColor="background1" w:themeShade="80"/>
        <w:sz w:val="28"/>
      </w:rPr>
    </w:pPr>
    <w:r w:rsidRPr="00AC4675">
      <w:rPr>
        <w:color w:val="808080" w:themeColor="background1" w:themeShade="80"/>
        <w:sz w:val="28"/>
      </w:rPr>
      <w:t>HEEL Verlag GmbH, Königswinter - Pressemitteilung</w:t>
    </w:r>
  </w:p>
  <w:p w:rsidR="00AC4675" w:rsidRDefault="00AC46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75"/>
    <w:rsid w:val="000A5F86"/>
    <w:rsid w:val="000C1216"/>
    <w:rsid w:val="00114A8F"/>
    <w:rsid w:val="0016119E"/>
    <w:rsid w:val="00190567"/>
    <w:rsid w:val="001A0CA6"/>
    <w:rsid w:val="001C33E3"/>
    <w:rsid w:val="001D04AD"/>
    <w:rsid w:val="001D306F"/>
    <w:rsid w:val="0034629E"/>
    <w:rsid w:val="003E5EF2"/>
    <w:rsid w:val="00400AA3"/>
    <w:rsid w:val="004376A7"/>
    <w:rsid w:val="00465931"/>
    <w:rsid w:val="00490D2F"/>
    <w:rsid w:val="004B2F17"/>
    <w:rsid w:val="00505D0D"/>
    <w:rsid w:val="00643A73"/>
    <w:rsid w:val="0066478A"/>
    <w:rsid w:val="006829ED"/>
    <w:rsid w:val="007D71AB"/>
    <w:rsid w:val="00811A02"/>
    <w:rsid w:val="00873413"/>
    <w:rsid w:val="008F5EAD"/>
    <w:rsid w:val="00914CDD"/>
    <w:rsid w:val="009E31CA"/>
    <w:rsid w:val="00A10B96"/>
    <w:rsid w:val="00A13F8E"/>
    <w:rsid w:val="00A26F59"/>
    <w:rsid w:val="00A4740D"/>
    <w:rsid w:val="00AC4675"/>
    <w:rsid w:val="00AD4C8D"/>
    <w:rsid w:val="00B703D9"/>
    <w:rsid w:val="00C02C7C"/>
    <w:rsid w:val="00C65301"/>
    <w:rsid w:val="00D23349"/>
    <w:rsid w:val="00D27BF2"/>
    <w:rsid w:val="00E03300"/>
    <w:rsid w:val="00E235E8"/>
    <w:rsid w:val="00E33D36"/>
    <w:rsid w:val="00EC46F7"/>
    <w:rsid w:val="00F010B5"/>
    <w:rsid w:val="00F209C1"/>
    <w:rsid w:val="00F20E80"/>
    <w:rsid w:val="00F76AA5"/>
    <w:rsid w:val="00FA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 w:type="character" w:styleId="Hyperlink">
    <w:name w:val="Hyperlink"/>
    <w:basedOn w:val="Absatz-Standardschriftart"/>
    <w:uiPriority w:val="99"/>
    <w:unhideWhenUsed/>
    <w:rsid w:val="00F76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 w:type="character" w:styleId="Hyperlink">
    <w:name w:val="Hyperlink"/>
    <w:basedOn w:val="Absatz-Standardschriftart"/>
    <w:uiPriority w:val="99"/>
    <w:unhideWhenUsed/>
    <w:rsid w:val="00F76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oeger@heel-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HEEL Verlag</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h.kwella</dc:creator>
  <cp:lastModifiedBy>Corinna Röger</cp:lastModifiedBy>
  <cp:revision>2</cp:revision>
  <cp:lastPrinted>2018-12-05T10:00:00Z</cp:lastPrinted>
  <dcterms:created xsi:type="dcterms:W3CDTF">2019-02-25T15:50:00Z</dcterms:created>
  <dcterms:modified xsi:type="dcterms:W3CDTF">2019-02-25T15:50:00Z</dcterms:modified>
</cp:coreProperties>
</file>